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A82378">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030A64" w:rsidRPr="00A82378" w:rsidRDefault="00A82378"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r w:rsidRPr="00A82378">
        <w:rPr>
          <w:rFonts w:ascii="Times New Roman" w:eastAsia="Times New Roman" w:hAnsi="Times New Roman" w:cs="Times New Roman"/>
          <w:b/>
          <w:bCs/>
          <w:color w:val="333333"/>
          <w:sz w:val="28"/>
          <w:szCs w:val="28"/>
          <w:lang w:eastAsia="ru-RU"/>
        </w:rPr>
        <w:t>Основания к проведению административного расследования</w:t>
      </w:r>
    </w:p>
    <w:p w:rsidR="008D419D" w:rsidRPr="00A82378" w:rsidRDefault="008D419D" w:rsidP="00A8237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bookmarkStart w:id="1" w:name="p1229"/>
      <w:bookmarkEnd w:id="1"/>
      <w:r w:rsidRPr="00A82378">
        <w:rPr>
          <w:rFonts w:ascii="Times New Roman" w:eastAsia="Times New Roman" w:hAnsi="Times New Roman" w:cs="Times New Roman"/>
          <w:sz w:val="28"/>
          <w:szCs w:val="28"/>
          <w:lang w:eastAsia="ru-RU"/>
        </w:rPr>
        <w:t xml:space="preserve">Согласно положений ст.28.7 Кодекса РФ об административных правонарушениях,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статьей 13.2.1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административных правонарушений, предусмотренных статьями 20.3.1, 20.3.2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w:t>
      </w:r>
      <w:r w:rsidRPr="00A82378">
        <w:rPr>
          <w:rFonts w:ascii="Times New Roman" w:eastAsia="Times New Roman" w:hAnsi="Times New Roman" w:cs="Times New Roman"/>
          <w:sz w:val="28"/>
          <w:szCs w:val="28"/>
          <w:lang w:eastAsia="ru-RU"/>
        </w:rPr>
        <w:lastRenderedPageBreak/>
        <w:t>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статьей 15.12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13.41, 20.6.1 настоящего Кодекса, проводится административное расследование.</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 xml:space="preserve">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w:t>
      </w:r>
      <w:r w:rsidRPr="00A82378">
        <w:rPr>
          <w:rFonts w:ascii="Times New Roman" w:eastAsia="Times New Roman" w:hAnsi="Times New Roman" w:cs="Times New Roman"/>
          <w:sz w:val="28"/>
          <w:szCs w:val="28"/>
          <w:lang w:eastAsia="ru-RU"/>
        </w:rPr>
        <w:lastRenderedPageBreak/>
        <w:t>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color w:val="000000"/>
          <w:sz w:val="28"/>
          <w:szCs w:val="28"/>
          <w:lang w:eastAsia="ru-RU"/>
        </w:rPr>
        <w:t>Также КоАП РФ установлены сроки проведения административного расследования. Так, в силу ч.</w:t>
      </w:r>
      <w:r w:rsidRPr="00A82378">
        <w:rPr>
          <w:rFonts w:ascii="Times New Roman" w:eastAsia="Times New Roman" w:hAnsi="Times New Roman" w:cs="Times New Roman"/>
          <w:sz w:val="28"/>
          <w:szCs w:val="28"/>
          <w:lang w:eastAsia="ru-RU"/>
        </w:rPr>
        <w:t>5 ст.28.7 КоАП РФ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 xml:space="preserve">3) решением руководителя вышестоящего органа по делам о нарушении Правил дорожного движения или правил эксплуатации транспортного </w:t>
      </w:r>
      <w:r w:rsidRPr="00A82378">
        <w:rPr>
          <w:rFonts w:ascii="Times New Roman" w:eastAsia="Times New Roman" w:hAnsi="Times New Roman" w:cs="Times New Roman"/>
          <w:sz w:val="28"/>
          <w:szCs w:val="28"/>
          <w:lang w:eastAsia="ru-RU"/>
        </w:rPr>
        <w:lastRenderedPageBreak/>
        <w:t>средства, повлекшем причинение легкого или средней тяжести вреда здоровью потерпевшего,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4) решением руководителя вышестоящего органа по делам о незаконной организации и проведении азартных игр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29.1.1 настоящего Кодекса.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руководителем или его заместителем.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Согласно действующему законодательству по окончании административного расследования составляется либо протокол об административном правонарушении либо выносится постановление о прекращении дела об административном правонарушении.</w:t>
      </w:r>
    </w:p>
    <w:p w:rsidR="008D419D" w:rsidRPr="00A82378" w:rsidRDefault="008D419D" w:rsidP="00A82378">
      <w:pPr>
        <w:spacing w:after="0" w:line="240" w:lineRule="auto"/>
        <w:ind w:firstLine="708"/>
        <w:jc w:val="both"/>
        <w:rPr>
          <w:rFonts w:ascii="Times New Roman" w:eastAsia="Times New Roman" w:hAnsi="Times New Roman" w:cs="Times New Roman"/>
          <w:sz w:val="28"/>
          <w:szCs w:val="28"/>
          <w:lang w:eastAsia="ru-RU"/>
        </w:rPr>
      </w:pPr>
    </w:p>
    <w:p w:rsidR="00030A64" w:rsidRPr="00A82378" w:rsidRDefault="00030A64" w:rsidP="00A82378">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A82378">
        <w:rPr>
          <w:rFonts w:ascii="Times New Roman" w:eastAsia="Times New Roman" w:hAnsi="Times New Roman" w:cs="Times New Roman"/>
          <w:color w:val="333333"/>
          <w:sz w:val="28"/>
          <w:szCs w:val="28"/>
          <w:lang w:eastAsia="ru-RU"/>
        </w:rPr>
        <w:t> </w:t>
      </w:r>
    </w:p>
    <w:p w:rsidR="007B0EB3" w:rsidRPr="00A82378" w:rsidRDefault="007B0EB3" w:rsidP="00A82378">
      <w:pPr>
        <w:spacing w:after="0" w:line="240" w:lineRule="auto"/>
        <w:rPr>
          <w:rFonts w:ascii="Times New Roman" w:hAnsi="Times New Roman" w:cs="Times New Roman"/>
          <w:sz w:val="28"/>
          <w:szCs w:val="28"/>
        </w:rPr>
      </w:pP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00A82378" w:rsidRPr="00A82378">
        <w:rPr>
          <w:rFonts w:ascii="Times New Roman" w:hAnsi="Times New Roman" w:cs="Times New Roman"/>
          <w:sz w:val="28"/>
          <w:szCs w:val="28"/>
        </w:rPr>
        <w:t>З</w:t>
      </w:r>
      <w:r w:rsidRPr="00A82378">
        <w:rPr>
          <w:rFonts w:ascii="Times New Roman" w:hAnsi="Times New Roman" w:cs="Times New Roman"/>
          <w:sz w:val="28"/>
          <w:szCs w:val="28"/>
        </w:rPr>
        <w:t>аместител</w:t>
      </w:r>
      <w:r w:rsidR="00A82378" w:rsidRPr="00A82378">
        <w:rPr>
          <w:rFonts w:ascii="Times New Roman" w:hAnsi="Times New Roman" w:cs="Times New Roman"/>
          <w:sz w:val="28"/>
          <w:szCs w:val="28"/>
        </w:rPr>
        <w:t>ь</w:t>
      </w:r>
      <w:r w:rsidRPr="00A82378">
        <w:rPr>
          <w:rFonts w:ascii="Times New Roman" w:hAnsi="Times New Roman" w:cs="Times New Roman"/>
          <w:sz w:val="28"/>
          <w:szCs w:val="28"/>
        </w:rPr>
        <w:t xml:space="preserve"> прокурора </w:t>
      </w:r>
    </w:p>
    <w:p w:rsidR="00E90145" w:rsidRPr="00A82378" w:rsidRDefault="007B0EB3" w:rsidP="00A82378">
      <w:pPr>
        <w:spacing w:after="0" w:line="240" w:lineRule="auto"/>
        <w:ind w:left="4248" w:firstLine="708"/>
        <w:rPr>
          <w:rFonts w:ascii="Times New Roman" w:hAnsi="Times New Roman" w:cs="Times New Roman"/>
          <w:sz w:val="28"/>
          <w:szCs w:val="28"/>
        </w:rPr>
      </w:pPr>
      <w:proofErr w:type="spellStart"/>
      <w:r w:rsidRPr="00A82378">
        <w:rPr>
          <w:rFonts w:ascii="Times New Roman" w:hAnsi="Times New Roman" w:cs="Times New Roman"/>
          <w:sz w:val="28"/>
          <w:szCs w:val="28"/>
        </w:rPr>
        <w:t>Боханского</w:t>
      </w:r>
      <w:proofErr w:type="spellEnd"/>
      <w:r w:rsidRPr="00A82378">
        <w:rPr>
          <w:rFonts w:ascii="Times New Roman" w:hAnsi="Times New Roman" w:cs="Times New Roman"/>
          <w:sz w:val="28"/>
          <w:szCs w:val="28"/>
        </w:rPr>
        <w:t xml:space="preserve"> района Ткачук Н.С.</w:t>
      </w:r>
    </w:p>
    <w:sectPr w:rsidR="00E90145" w:rsidRPr="00A82378"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861"/>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378"/>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275">
      <w:bodyDiv w:val="1"/>
      <w:marLeft w:val="0"/>
      <w:marRight w:val="0"/>
      <w:marTop w:val="0"/>
      <w:marBottom w:val="0"/>
      <w:divBdr>
        <w:top w:val="none" w:sz="0" w:space="0" w:color="auto"/>
        <w:left w:val="none" w:sz="0" w:space="0" w:color="auto"/>
        <w:bottom w:val="none" w:sz="0" w:space="0" w:color="auto"/>
        <w:right w:val="none" w:sz="0" w:space="0" w:color="auto"/>
      </w:divBdr>
      <w:divsChild>
        <w:div w:id="82386952">
          <w:marLeft w:val="0"/>
          <w:marRight w:val="0"/>
          <w:marTop w:val="0"/>
          <w:marBottom w:val="0"/>
          <w:divBdr>
            <w:top w:val="none" w:sz="0" w:space="0" w:color="auto"/>
            <w:left w:val="none" w:sz="0" w:space="0" w:color="auto"/>
            <w:bottom w:val="none" w:sz="0" w:space="0" w:color="auto"/>
            <w:right w:val="none" w:sz="0" w:space="0" w:color="auto"/>
          </w:divBdr>
        </w:div>
        <w:div w:id="1803772126">
          <w:marLeft w:val="0"/>
          <w:marRight w:val="0"/>
          <w:marTop w:val="0"/>
          <w:marBottom w:val="0"/>
          <w:divBdr>
            <w:top w:val="none" w:sz="0" w:space="0" w:color="auto"/>
            <w:left w:val="none" w:sz="0" w:space="0" w:color="auto"/>
            <w:bottom w:val="none" w:sz="0" w:space="0" w:color="auto"/>
            <w:right w:val="none" w:sz="0" w:space="0" w:color="auto"/>
          </w:divBdr>
        </w:div>
        <w:div w:id="1452435930">
          <w:marLeft w:val="0"/>
          <w:marRight w:val="0"/>
          <w:marTop w:val="0"/>
          <w:marBottom w:val="0"/>
          <w:divBdr>
            <w:top w:val="none" w:sz="0" w:space="0" w:color="auto"/>
            <w:left w:val="none" w:sz="0" w:space="0" w:color="auto"/>
            <w:bottom w:val="none" w:sz="0" w:space="0" w:color="auto"/>
            <w:right w:val="none" w:sz="0" w:space="0" w:color="auto"/>
          </w:divBdr>
        </w:div>
        <w:div w:id="1806585696">
          <w:marLeft w:val="0"/>
          <w:marRight w:val="0"/>
          <w:marTop w:val="0"/>
          <w:marBottom w:val="0"/>
          <w:divBdr>
            <w:top w:val="none" w:sz="0" w:space="0" w:color="auto"/>
            <w:left w:val="none" w:sz="0" w:space="0" w:color="auto"/>
            <w:bottom w:val="none" w:sz="0" w:space="0" w:color="auto"/>
            <w:right w:val="none" w:sz="0" w:space="0" w:color="auto"/>
          </w:divBdr>
        </w:div>
        <w:div w:id="854880164">
          <w:marLeft w:val="0"/>
          <w:marRight w:val="0"/>
          <w:marTop w:val="0"/>
          <w:marBottom w:val="0"/>
          <w:divBdr>
            <w:top w:val="none" w:sz="0" w:space="0" w:color="auto"/>
            <w:left w:val="none" w:sz="0" w:space="0" w:color="auto"/>
            <w:bottom w:val="none" w:sz="0" w:space="0" w:color="auto"/>
            <w:right w:val="none" w:sz="0" w:space="0" w:color="auto"/>
          </w:divBdr>
        </w:div>
        <w:div w:id="126319460">
          <w:marLeft w:val="0"/>
          <w:marRight w:val="0"/>
          <w:marTop w:val="0"/>
          <w:marBottom w:val="0"/>
          <w:divBdr>
            <w:top w:val="none" w:sz="0" w:space="0" w:color="auto"/>
            <w:left w:val="none" w:sz="0" w:space="0" w:color="auto"/>
            <w:bottom w:val="none" w:sz="0" w:space="0" w:color="auto"/>
            <w:right w:val="none" w:sz="0" w:space="0" w:color="auto"/>
          </w:divBdr>
        </w:div>
        <w:div w:id="1455561353">
          <w:marLeft w:val="0"/>
          <w:marRight w:val="0"/>
          <w:marTop w:val="0"/>
          <w:marBottom w:val="0"/>
          <w:divBdr>
            <w:top w:val="none" w:sz="0" w:space="0" w:color="auto"/>
            <w:left w:val="none" w:sz="0" w:space="0" w:color="auto"/>
            <w:bottom w:val="none" w:sz="0" w:space="0" w:color="auto"/>
            <w:right w:val="none" w:sz="0" w:space="0" w:color="auto"/>
          </w:divBdr>
        </w:div>
        <w:div w:id="204222611">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361">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dcterms:created xsi:type="dcterms:W3CDTF">2022-02-25T02:53:00Z</dcterms:created>
  <dcterms:modified xsi:type="dcterms:W3CDTF">2022-02-25T02:53:00Z</dcterms:modified>
</cp:coreProperties>
</file>